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1E" w:rsidRDefault="002779BC">
      <w:pPr>
        <w:spacing w:line="5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附件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2</w:t>
      </w:r>
    </w:p>
    <w:tbl>
      <w:tblPr>
        <w:tblW w:w="14241" w:type="dxa"/>
        <w:jc w:val="center"/>
        <w:tblLook w:val="04A0"/>
      </w:tblPr>
      <w:tblGrid>
        <w:gridCol w:w="3261"/>
        <w:gridCol w:w="4461"/>
        <w:gridCol w:w="1171"/>
        <w:gridCol w:w="1820"/>
        <w:gridCol w:w="1849"/>
        <w:gridCol w:w="1679"/>
      </w:tblGrid>
      <w:tr w:rsidR="0081541E">
        <w:trPr>
          <w:trHeight w:val="855"/>
          <w:jc w:val="center"/>
        </w:trPr>
        <w:tc>
          <w:tcPr>
            <w:tcW w:w="14241" w:type="dxa"/>
            <w:gridSpan w:val="6"/>
            <w:shd w:val="clear" w:color="auto" w:fill="auto"/>
            <w:noWrap/>
            <w:vAlign w:val="center"/>
          </w:tcPr>
          <w:p w:rsidR="0081541E" w:rsidRDefault="00574567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省特检院宁德分院</w:t>
            </w:r>
            <w:r w:rsidR="00277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场（厂）内机动车辆车牌采购项目报价单</w:t>
            </w:r>
          </w:p>
        </w:tc>
      </w:tr>
      <w:tr w:rsidR="0081541E">
        <w:trPr>
          <w:trHeight w:val="78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要求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单价（元）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小计（元）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81541E">
        <w:trPr>
          <w:trHeight w:val="78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场（厂）内机动车辆车牌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按《特种设备安全技术规范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TSG08-2017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标准执行，一式双份，含钉子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81541E">
            <w:pPr>
              <w:spacing w:line="5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541E" w:rsidRDefault="0081541E">
            <w:pPr>
              <w:spacing w:line="5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E" w:rsidRDefault="002779BC">
            <w:pPr>
              <w:spacing w:line="5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/>
              </w:rPr>
              <w:t>采用最低评标价法确定供应商</w:t>
            </w:r>
          </w:p>
        </w:tc>
      </w:tr>
      <w:tr w:rsidR="0081541E">
        <w:trPr>
          <w:trHeight w:val="780"/>
          <w:jc w:val="center"/>
        </w:trPr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E" w:rsidRDefault="002779BC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合计：（大写）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E" w:rsidRDefault="0081541E">
            <w:pPr>
              <w:spacing w:line="5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E" w:rsidRDefault="0081541E">
            <w:pPr>
              <w:spacing w:line="58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1541E">
        <w:trPr>
          <w:trHeight w:val="2430"/>
          <w:jc w:val="center"/>
        </w:trPr>
        <w:tc>
          <w:tcPr>
            <w:tcW w:w="14241" w:type="dxa"/>
            <w:gridSpan w:val="6"/>
            <w:shd w:val="clear" w:color="auto" w:fill="auto"/>
            <w:vAlign w:val="center"/>
          </w:tcPr>
          <w:p w:rsidR="0081541E" w:rsidRDefault="002779BC" w:rsidP="007977D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  <w:r w:rsidR="00574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以上报价为含税价</w:t>
            </w:r>
            <w:r w:rsidR="006C42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，报价包含材料费、排版费、</w:t>
            </w:r>
            <w:r w:rsidR="00BE60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制作费、</w:t>
            </w:r>
            <w:r w:rsidR="006C42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配送至我院指定地点费用、以及其他相关费用。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</w:p>
        </w:tc>
      </w:tr>
    </w:tbl>
    <w:p w:rsidR="0081541E" w:rsidRDefault="0081541E"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 w:rsidR="0081541E" w:rsidRDefault="0081541E">
      <w:bookmarkStart w:id="0" w:name="_GoBack"/>
      <w:bookmarkEnd w:id="0"/>
    </w:p>
    <w:sectPr w:rsidR="0081541E" w:rsidSect="0081541E">
      <w:pgSz w:w="16838" w:h="11906" w:orient="landscape"/>
      <w:pgMar w:top="1588" w:right="2098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BC" w:rsidRDefault="002779BC" w:rsidP="00574567">
      <w:r>
        <w:separator/>
      </w:r>
    </w:p>
  </w:endnote>
  <w:endnote w:type="continuationSeparator" w:id="1">
    <w:p w:rsidR="002779BC" w:rsidRDefault="002779BC" w:rsidP="0057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BC" w:rsidRDefault="002779BC" w:rsidP="00574567">
      <w:r>
        <w:separator/>
      </w:r>
    </w:p>
  </w:footnote>
  <w:footnote w:type="continuationSeparator" w:id="1">
    <w:p w:rsidR="002779BC" w:rsidRDefault="002779BC" w:rsidP="00574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41812E2B"/>
    <w:rsid w:val="002779BC"/>
    <w:rsid w:val="00574567"/>
    <w:rsid w:val="005D38A8"/>
    <w:rsid w:val="006C42FD"/>
    <w:rsid w:val="007977DE"/>
    <w:rsid w:val="0081541E"/>
    <w:rsid w:val="00BE6011"/>
    <w:rsid w:val="4181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4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45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74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4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林吉媚</cp:lastModifiedBy>
  <cp:revision>12</cp:revision>
  <dcterms:created xsi:type="dcterms:W3CDTF">2021-11-19T06:43:00Z</dcterms:created>
  <dcterms:modified xsi:type="dcterms:W3CDTF">2022-02-21T06:20:00Z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CBAE83EA3C1C4BED8B4AF8BE566D6FD0</vt:lpwstr>
  </property>
</Properties>
</file>