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D089" w14:textId="20AB8FD4" w:rsidR="000450C9" w:rsidRDefault="000450C9" w:rsidP="000450C9">
      <w:pPr>
        <w:widowControl/>
        <w:jc w:val="left"/>
        <w:outlineLvl w:val="2"/>
        <w:rPr>
          <w:rFonts w:ascii="宋体" w:hAnsi="宋体" w:cs="宋体" w:hint="eastAsia"/>
          <w:b/>
          <w:bCs/>
          <w:color w:val="3D3D3D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3D3D3D"/>
          <w:kern w:val="0"/>
          <w:szCs w:val="21"/>
        </w:rPr>
        <w:t>附件</w:t>
      </w:r>
      <w:r>
        <w:rPr>
          <w:rFonts w:ascii="宋体" w:hAnsi="宋体" w:cs="宋体"/>
          <w:bCs/>
          <w:color w:val="3D3D3D"/>
          <w:kern w:val="0"/>
          <w:szCs w:val="21"/>
        </w:rPr>
        <w:t>5</w:t>
      </w:r>
    </w:p>
    <w:p w14:paraId="7A25F893" w14:textId="77777777" w:rsidR="000450C9" w:rsidRDefault="000450C9" w:rsidP="000450C9">
      <w:pPr>
        <w:widowControl/>
        <w:jc w:val="center"/>
        <w:outlineLvl w:val="2"/>
        <w:rPr>
          <w:rFonts w:ascii="宋体" w:hAnsi="宋体" w:cs="宋体" w:hint="eastAsia"/>
          <w:b/>
          <w:bCs/>
          <w:color w:val="3D3D3D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D3D3D"/>
          <w:kern w:val="0"/>
          <w:sz w:val="32"/>
          <w:szCs w:val="32"/>
        </w:rPr>
        <w:t>报 价 函</w:t>
      </w:r>
    </w:p>
    <w:p w14:paraId="1DBE1352" w14:textId="77777777" w:rsidR="000450C9" w:rsidRDefault="000450C9" w:rsidP="000450C9">
      <w:pPr>
        <w:widowControl/>
        <w:ind w:left="2875"/>
        <w:jc w:val="left"/>
        <w:outlineLvl w:val="2"/>
        <w:rPr>
          <w:rFonts w:ascii="宋体" w:hAnsi="宋体" w:cs="宋体" w:hint="eastAsia"/>
          <w:b/>
          <w:bCs/>
          <w:color w:val="3D3D3D"/>
          <w:kern w:val="0"/>
          <w:sz w:val="28"/>
          <w:szCs w:val="28"/>
        </w:rPr>
      </w:pPr>
    </w:p>
    <w:p w14:paraId="1FF7E444" w14:textId="77777777" w:rsidR="000450C9" w:rsidRDefault="000450C9" w:rsidP="000450C9">
      <w:pPr>
        <w:widowControl/>
        <w:spacing w:line="5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福建省特种设备检验研究院泉州分院：</w:t>
      </w:r>
    </w:p>
    <w:p w14:paraId="03FCD661" w14:textId="77777777" w:rsidR="000450C9" w:rsidRDefault="000450C9" w:rsidP="000450C9">
      <w:pPr>
        <w:ind w:firstLineChars="202" w:firstLine="566"/>
        <w:jc w:val="left"/>
        <w:rPr>
          <w:rFonts w:ascii="宋体" w:hAnsi="宋体" w:cs="宋体" w:hint="eastAsia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>根据贵院邀请询价的</w:t>
      </w:r>
      <w:r w:rsidRPr="003D37C2"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>地下室照明修缮采购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邀请函，我司已充分了解贵单位的采购需求，经研究上述邀请函的询价须知后，我方对上述采购的报价为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元，详见下表。（以上报价为含税价）</w:t>
      </w:r>
    </w:p>
    <w:tbl>
      <w:tblPr>
        <w:tblW w:w="8662" w:type="dxa"/>
        <w:tblInd w:w="93" w:type="dxa"/>
        <w:tblLook w:val="0000" w:firstRow="0" w:lastRow="0" w:firstColumn="0" w:lastColumn="0" w:noHBand="0" w:noVBand="0"/>
      </w:tblPr>
      <w:tblGrid>
        <w:gridCol w:w="724"/>
        <w:gridCol w:w="1276"/>
        <w:gridCol w:w="2268"/>
        <w:gridCol w:w="1276"/>
        <w:gridCol w:w="1984"/>
        <w:gridCol w:w="1134"/>
      </w:tblGrid>
      <w:tr w:rsidR="000450C9" w14:paraId="4E35AF8D" w14:textId="77777777" w:rsidTr="001C7AE1">
        <w:trPr>
          <w:trHeight w:hRule="exact" w:val="7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FA44" w14:textId="77777777" w:rsidR="000450C9" w:rsidRDefault="000450C9" w:rsidP="001C7AE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D0ED" w14:textId="77777777" w:rsidR="000450C9" w:rsidRDefault="000450C9" w:rsidP="001C7AE1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0638" w14:textId="77777777" w:rsidR="000450C9" w:rsidRDefault="000450C9" w:rsidP="001C7AE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3808" w14:textId="77777777" w:rsidR="000450C9" w:rsidRDefault="000450C9" w:rsidP="001C7AE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72C1" w14:textId="77777777" w:rsidR="000450C9" w:rsidRDefault="000450C9" w:rsidP="001C7AE1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报价（元）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869" w14:textId="77777777" w:rsidR="000450C9" w:rsidRDefault="000450C9" w:rsidP="001C7AE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0450C9" w:rsidRPr="00B649FA" w14:paraId="08EAAF07" w14:textId="77777777" w:rsidTr="001C7AE1">
        <w:trPr>
          <w:trHeight w:hRule="exact" w:val="7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C945A" w14:textId="77777777" w:rsidR="000450C9" w:rsidRPr="00510CDA" w:rsidRDefault="000450C9" w:rsidP="001C7AE1">
            <w:pPr>
              <w:jc w:val="center"/>
              <w:rPr>
                <w:rFonts w:ascii="宋体" w:hAnsi="宋体" w:cs="宋体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442A0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地下室照明修缮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A667" w14:textId="77777777" w:rsidR="000450C9" w:rsidRPr="00510CDA" w:rsidRDefault="000450C9" w:rsidP="001C7AE1"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旧照明线路拆除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92B1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1项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0388A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5CE5E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0450C9" w:rsidRPr="00B649FA" w14:paraId="2BE0CD21" w14:textId="77777777" w:rsidTr="001C7AE1">
        <w:trPr>
          <w:trHeight w:hRule="exact" w:val="85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94439" w14:textId="77777777" w:rsidR="000450C9" w:rsidRPr="00510CDA" w:rsidRDefault="000450C9" w:rsidP="001C7AE1">
            <w:pPr>
              <w:jc w:val="center"/>
              <w:rPr>
                <w:rFonts w:ascii="宋体" w:hAnsi="宋体" w:cs="宋体"/>
                <w:color w:val="111111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B0208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BB65" w14:textId="77777777" w:rsidR="000450C9" w:rsidRPr="00510CDA" w:rsidRDefault="000450C9" w:rsidP="001C7AE1"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强电箱及空开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E29D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1台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08178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3A9AB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0450C9" w:rsidRPr="00B649FA" w14:paraId="77363E4A" w14:textId="77777777" w:rsidTr="001C7AE1">
        <w:trPr>
          <w:trHeight w:hRule="exact" w:val="141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A33D1" w14:textId="77777777" w:rsidR="000450C9" w:rsidRPr="00510CDA" w:rsidRDefault="000450C9" w:rsidP="001C7AE1">
            <w:pPr>
              <w:jc w:val="center"/>
              <w:rPr>
                <w:rFonts w:ascii="宋体" w:hAnsi="宋体" w:cs="宋体"/>
                <w:color w:val="111111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2C80B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3626" w14:textId="77777777" w:rsidR="000450C9" w:rsidRPr="00510CDA" w:rsidRDefault="000450C9" w:rsidP="001C7AE1">
            <w:pPr>
              <w:jc w:val="left"/>
              <w:rPr>
                <w:rFonts w:ascii="宋体" w:hAnsi="宋体" w:cs="宋体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地下室常规照明及应急照明、疏散指示线路布置及安装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15DD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2280 m2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E92C1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0DD49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0450C9" w:rsidRPr="00B649FA" w14:paraId="0FC29F73" w14:textId="77777777" w:rsidTr="001C7AE1">
        <w:trPr>
          <w:trHeight w:hRule="exact" w:val="42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097FD" w14:textId="77777777" w:rsidR="000450C9" w:rsidRPr="00510CDA" w:rsidRDefault="000450C9" w:rsidP="001C7AE1">
            <w:pPr>
              <w:jc w:val="center"/>
              <w:rPr>
                <w:rFonts w:ascii="宋体" w:hAnsi="宋体" w:cs="宋体"/>
                <w:color w:val="111111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3AF88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E088" w14:textId="77777777" w:rsidR="000450C9" w:rsidRPr="00510CDA" w:rsidRDefault="000450C9" w:rsidP="001C7AE1"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插座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7914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38 位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4CC87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75633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0450C9" w:rsidRPr="00B649FA" w14:paraId="3AAE50B1" w14:textId="77777777" w:rsidTr="001C7AE1">
        <w:trPr>
          <w:trHeight w:hRule="exact" w:val="39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BA5BE" w14:textId="77777777" w:rsidR="000450C9" w:rsidRPr="00510CDA" w:rsidRDefault="000450C9" w:rsidP="001C7AE1">
            <w:pPr>
              <w:jc w:val="center"/>
              <w:rPr>
                <w:rFonts w:ascii="宋体" w:hAnsi="宋体" w:cs="宋体"/>
                <w:color w:val="111111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22EE3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6B2A" w14:textId="77777777" w:rsidR="000450C9" w:rsidRPr="00510CDA" w:rsidRDefault="000450C9" w:rsidP="001C7AE1"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开关面板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2D01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10个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C7E38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2F1AE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0450C9" w:rsidRPr="00B649FA" w14:paraId="43A315BC" w14:textId="77777777" w:rsidTr="001C7AE1">
        <w:trPr>
          <w:trHeight w:hRule="exact" w:val="39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A5DC8" w14:textId="77777777" w:rsidR="000450C9" w:rsidRPr="00510CDA" w:rsidRDefault="000450C9" w:rsidP="001C7AE1">
            <w:pPr>
              <w:jc w:val="center"/>
              <w:rPr>
                <w:rFonts w:ascii="宋体" w:hAnsi="宋体" w:cs="宋体"/>
                <w:color w:val="111111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CA66F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D5ED" w14:textId="77777777" w:rsidR="000450C9" w:rsidRPr="00510CDA" w:rsidRDefault="000450C9" w:rsidP="001C7AE1"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车库照明灯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CA9F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48 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A3AAE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A2E69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0450C9" w:rsidRPr="00B649FA" w14:paraId="5C78E07E" w14:textId="77777777" w:rsidTr="001C7AE1">
        <w:trPr>
          <w:trHeight w:hRule="exact" w:val="39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5B1D9" w14:textId="77777777" w:rsidR="000450C9" w:rsidRPr="00510CDA" w:rsidRDefault="000450C9" w:rsidP="001C7AE1">
            <w:pPr>
              <w:jc w:val="center"/>
              <w:rPr>
                <w:rFonts w:ascii="宋体" w:hAnsi="宋体" w:cs="宋体"/>
                <w:color w:val="111111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4C8E5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C4B8" w14:textId="77777777" w:rsidR="000450C9" w:rsidRPr="00510CDA" w:rsidRDefault="000450C9" w:rsidP="001C7AE1">
            <w:pPr>
              <w:widowControl/>
              <w:jc w:val="left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车库感应照明灯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A447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34 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250A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EC42E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0450C9" w:rsidRPr="00B649FA" w14:paraId="7473CB80" w14:textId="77777777" w:rsidTr="001C7AE1">
        <w:trPr>
          <w:trHeight w:hRule="exact" w:val="39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1C10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/>
                <w:color w:val="111111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6EF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9F7E" w14:textId="77777777" w:rsidR="000450C9" w:rsidRPr="00510CDA" w:rsidRDefault="000450C9" w:rsidP="001C7AE1">
            <w:pPr>
              <w:widowControl/>
              <w:jc w:val="left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安全出口指示灯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4EE2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18 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1116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62CA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0450C9" w:rsidRPr="00B649FA" w14:paraId="17C93446" w14:textId="77777777" w:rsidTr="001C7AE1">
        <w:trPr>
          <w:trHeight w:hRule="exact" w:val="39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F1E7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/>
                <w:color w:val="111111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DCE6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1CF3" w14:textId="77777777" w:rsidR="000450C9" w:rsidRPr="00510CDA" w:rsidRDefault="000450C9" w:rsidP="001C7AE1">
            <w:pPr>
              <w:widowControl/>
              <w:jc w:val="left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消防应急照明灯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755D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20盏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3798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8EA5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0450C9" w:rsidRPr="00B649FA" w14:paraId="59EDA3C9" w14:textId="77777777" w:rsidTr="001C7AE1">
        <w:trPr>
          <w:trHeight w:hRule="exact" w:val="71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1D3A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/>
                <w:color w:val="111111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EB99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28E6" w14:textId="77777777" w:rsidR="000450C9" w:rsidRPr="00510CDA" w:rsidRDefault="000450C9" w:rsidP="001C7AE1">
            <w:pPr>
              <w:widowControl/>
              <w:jc w:val="left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施工材料搬运及垃圾清运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AAA3" w14:textId="77777777" w:rsidR="000450C9" w:rsidRPr="00510CDA" w:rsidRDefault="000450C9" w:rsidP="001C7AE1">
            <w:pPr>
              <w:widowControl/>
              <w:jc w:val="center"/>
              <w:rPr>
                <w:rFonts w:ascii="宋体" w:hAnsi="宋体" w:cs="宋体" w:hint="eastAsia"/>
                <w:color w:val="111111"/>
                <w:kern w:val="0"/>
                <w:sz w:val="24"/>
              </w:rPr>
            </w:pPr>
            <w:r w:rsidRPr="00510CDA">
              <w:rPr>
                <w:rFonts w:ascii="宋体" w:hAnsi="宋体" w:cs="宋体" w:hint="eastAsia"/>
                <w:color w:val="111111"/>
                <w:kern w:val="0"/>
                <w:sz w:val="24"/>
              </w:rPr>
              <w:t>1项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1A10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B28D" w14:textId="77777777" w:rsidR="000450C9" w:rsidRPr="00D932C8" w:rsidRDefault="000450C9" w:rsidP="001C7AE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14:paraId="0CB14AB0" w14:textId="77777777" w:rsidR="000450C9" w:rsidRDefault="000450C9" w:rsidP="000450C9">
      <w:pPr>
        <w:widowControl/>
        <w:spacing w:line="360" w:lineRule="auto"/>
        <w:ind w:firstLine="490"/>
        <w:jc w:val="left"/>
        <w:rPr>
          <w:rFonts w:ascii="宋体" w:hAnsi="宋体" w:cs="宋体" w:hint="eastAsia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 xml:space="preserve">　</w:t>
      </w:r>
    </w:p>
    <w:p w14:paraId="088AEE4C" w14:textId="77777777" w:rsidR="000450C9" w:rsidRDefault="000450C9" w:rsidP="000450C9">
      <w:pPr>
        <w:widowControl/>
        <w:spacing w:line="360" w:lineRule="auto"/>
        <w:ind w:firstLineChars="700" w:firstLine="1960"/>
        <w:jc w:val="left"/>
        <w:rPr>
          <w:rFonts w:ascii="宋体" w:hAnsi="宋体" w:cs="宋体" w:hint="eastAsia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>报价单位：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ascii="宋体" w:hAnsi="宋体" w:cs="宋体" w:hint="eastAsia"/>
          <w:i/>
          <w:iCs/>
          <w:color w:val="111111"/>
          <w:kern w:val="0"/>
          <w:sz w:val="28"/>
          <w:szCs w:val="28"/>
          <w:u w:val="single"/>
        </w:rPr>
        <w:t> 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 </w:t>
      </w:r>
    </w:p>
    <w:p w14:paraId="54E4A177" w14:textId="77777777" w:rsidR="000450C9" w:rsidRDefault="000450C9" w:rsidP="000450C9">
      <w:pPr>
        <w:widowControl/>
        <w:spacing w:line="360" w:lineRule="auto"/>
        <w:ind w:firstLineChars="700" w:firstLine="1960"/>
        <w:jc w:val="left"/>
        <w:rPr>
          <w:rFonts w:ascii="宋体" w:hAnsi="宋体" w:cs="宋体" w:hint="eastAsia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>单位地址：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                                </w:t>
      </w:r>
    </w:p>
    <w:p w14:paraId="6213337C" w14:textId="77777777" w:rsidR="000450C9" w:rsidRDefault="000450C9" w:rsidP="000450C9">
      <w:pPr>
        <w:widowControl/>
        <w:spacing w:line="360" w:lineRule="auto"/>
        <w:ind w:firstLineChars="700" w:firstLine="1960"/>
        <w:jc w:val="left"/>
        <w:rPr>
          <w:rFonts w:ascii="宋体" w:hAnsi="宋体" w:cs="宋体" w:hint="eastAsia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>联系人：</w:t>
      </w:r>
      <w:r w:rsidRPr="007F6AAA"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联系电话：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                 </w:t>
      </w:r>
    </w:p>
    <w:p w14:paraId="15AB1369" w14:textId="77777777" w:rsidR="000450C9" w:rsidRDefault="000450C9" w:rsidP="000450C9">
      <w:pPr>
        <w:widowControl/>
        <w:spacing w:line="360" w:lineRule="auto"/>
        <w:jc w:val="left"/>
        <w:rPr>
          <w:rFonts w:ascii="宋体" w:hAnsi="宋体" w:cs="宋体" w:hint="eastAsia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 xml:space="preserve">　　                日期：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 xml:space="preserve"> 年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月</w:t>
      </w:r>
      <w:r w:rsidRPr="000A5C6F"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>_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</w:t>
      </w:r>
      <w:r w:rsidRPr="000A5C6F"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>_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日 </w:t>
      </w:r>
    </w:p>
    <w:sectPr w:rsidR="000450C9">
      <w:pgSz w:w="11906" w:h="16838"/>
      <w:pgMar w:top="1091" w:right="1928" w:bottom="1701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89A0" w14:textId="77777777" w:rsidR="005A7259" w:rsidRDefault="005A7259" w:rsidP="000450C9">
      <w:r>
        <w:separator/>
      </w:r>
    </w:p>
  </w:endnote>
  <w:endnote w:type="continuationSeparator" w:id="0">
    <w:p w14:paraId="69611F2D" w14:textId="77777777" w:rsidR="005A7259" w:rsidRDefault="005A7259" w:rsidP="0004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2E0C" w14:textId="77777777" w:rsidR="005A7259" w:rsidRDefault="005A7259" w:rsidP="000450C9">
      <w:r>
        <w:separator/>
      </w:r>
    </w:p>
  </w:footnote>
  <w:footnote w:type="continuationSeparator" w:id="0">
    <w:p w14:paraId="1300F0B0" w14:textId="77777777" w:rsidR="005A7259" w:rsidRDefault="005A7259" w:rsidP="00045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7686"/>
    <w:rsid w:val="000450C9"/>
    <w:rsid w:val="005A7259"/>
    <w:rsid w:val="00973EAD"/>
    <w:rsid w:val="00F8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EFECA0-4EF9-48D5-8BC7-848A899C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0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高阳</dc:creator>
  <cp:keywords/>
  <dc:description/>
  <cp:lastModifiedBy>黄 高阳</cp:lastModifiedBy>
  <cp:revision>2</cp:revision>
  <dcterms:created xsi:type="dcterms:W3CDTF">2022-08-30T03:14:00Z</dcterms:created>
  <dcterms:modified xsi:type="dcterms:W3CDTF">2022-08-30T03:14:00Z</dcterms:modified>
</cp:coreProperties>
</file>