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0E" w:rsidRPr="009F0F95" w:rsidRDefault="00A6320C">
      <w:pPr>
        <w:pStyle w:val="a3"/>
        <w:spacing w:beforeAutospacing="0" w:after="150" w:afterAutospacing="0"/>
        <w:outlineLvl w:val="1"/>
        <w:rPr>
          <w:rStyle w:val="a4"/>
          <w:rFonts w:ascii="黑体" w:eastAsia="黑体" w:hAnsi="黑体" w:cs="方正小标宋简体"/>
          <w:b w:val="0"/>
          <w:bCs/>
          <w:sz w:val="32"/>
          <w:szCs w:val="32"/>
        </w:rPr>
      </w:pPr>
      <w:r w:rsidRPr="009F0F95">
        <w:rPr>
          <w:rStyle w:val="a4"/>
          <w:rFonts w:ascii="黑体" w:eastAsia="黑体" w:hAnsi="黑体" w:cs="方正小标宋简体" w:hint="eastAsia"/>
          <w:b w:val="0"/>
          <w:bCs/>
          <w:sz w:val="32"/>
          <w:szCs w:val="32"/>
        </w:rPr>
        <w:t>附件</w:t>
      </w:r>
    </w:p>
    <w:p w:rsidR="008C640E" w:rsidRDefault="008C640E">
      <w:pPr>
        <w:pStyle w:val="a3"/>
        <w:spacing w:beforeAutospacing="0" w:after="150" w:afterAutospacing="0"/>
        <w:outlineLvl w:val="1"/>
        <w:rPr>
          <w:rStyle w:val="a4"/>
          <w:rFonts w:ascii="方正小标宋简体" w:eastAsia="方正小标宋简体" w:hAnsi="方正小标宋简体" w:cs="方正小标宋简体"/>
          <w:b w:val="0"/>
          <w:bCs/>
          <w:sz w:val="28"/>
          <w:szCs w:val="28"/>
        </w:rPr>
      </w:pPr>
    </w:p>
    <w:p w:rsidR="008C640E" w:rsidRDefault="00A6320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价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单</w:t>
      </w:r>
    </w:p>
    <w:bookmarkEnd w:id="0"/>
    <w:p w:rsidR="008C640E" w:rsidRDefault="00A6320C">
      <w:pPr>
        <w:spacing w:after="0"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福建省特种设备检验研究院泉州分院：</w:t>
      </w:r>
    </w:p>
    <w:p w:rsidR="008C640E" w:rsidRDefault="00A6320C">
      <w:pPr>
        <w:spacing w:after="0" w:line="500" w:lineRule="exact"/>
        <w:ind w:firstLineChars="200" w:firstLine="560"/>
        <w:jc w:val="both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根据贵院邀请询价的《晋江市电梯安全管理与分析系统的研发》信息技术服务采购公告，我司已充分了解贵单位的采购需求，经研究上述公告的采购内容后，我方对上述采购的报价为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元（大写：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），</w:t>
      </w:r>
      <w:r>
        <w:rPr>
          <w:rFonts w:ascii="仿宋_GB2312" w:eastAsia="仿宋_GB2312" w:hAnsi="仿宋_GB2312" w:cs="仿宋_GB2312" w:hint="eastAsia"/>
          <w:sz w:val="28"/>
          <w:szCs w:val="28"/>
        </w:rPr>
        <w:t>以上报价包含税价，包含人工费、交通费、开票税费等相关费用，不再另行增加。</w:t>
      </w:r>
    </w:p>
    <w:p w:rsidR="008C640E" w:rsidRDefault="008C640E">
      <w:pPr>
        <w:widowControl w:val="0"/>
        <w:adjustRightInd/>
        <w:snapToGrid/>
        <w:spacing w:after="0" w:line="600" w:lineRule="exact"/>
        <w:jc w:val="center"/>
        <w:rPr>
          <w:rFonts w:ascii="仿宋_GB2312" w:eastAsia="仿宋_GB2312" w:hAnsi="仿宋_GB2312" w:cs="仿宋_GB2312"/>
          <w:kern w:val="2"/>
          <w:sz w:val="28"/>
          <w:szCs w:val="28"/>
        </w:rPr>
      </w:pPr>
    </w:p>
    <w:p w:rsidR="008C640E" w:rsidRDefault="00A6320C">
      <w:pPr>
        <w:widowControl w:val="0"/>
        <w:adjustRightInd/>
        <w:snapToGrid/>
        <w:spacing w:after="0" w:line="600" w:lineRule="exact"/>
        <w:jc w:val="right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 xml:space="preserve">     </w:t>
      </w:r>
    </w:p>
    <w:p w:rsidR="008C640E" w:rsidRDefault="00A6320C">
      <w:pPr>
        <w:widowControl w:val="0"/>
        <w:adjustRightInd/>
        <w:snapToGrid/>
        <w:spacing w:after="0" w:line="600" w:lineRule="exact"/>
        <w:jc w:val="center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 xml:space="preserve">                    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报价单位（签字盖章）：</w:t>
      </w:r>
    </w:p>
    <w:p w:rsidR="008C640E" w:rsidRDefault="00A6320C">
      <w:pPr>
        <w:widowControl w:val="0"/>
        <w:adjustRightInd/>
        <w:snapToGrid/>
        <w:spacing w:after="0" w:line="600" w:lineRule="exact"/>
        <w:jc w:val="center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联系人：</w:t>
      </w:r>
    </w:p>
    <w:p w:rsidR="008C640E" w:rsidRDefault="00A6320C">
      <w:pPr>
        <w:widowControl w:val="0"/>
        <w:adjustRightInd/>
        <w:snapToGrid/>
        <w:spacing w:after="0" w:line="600" w:lineRule="exact"/>
        <w:jc w:val="center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联系方式：</w:t>
      </w:r>
    </w:p>
    <w:p w:rsidR="008C640E" w:rsidRDefault="00A6320C">
      <w:pPr>
        <w:widowControl w:val="0"/>
        <w:adjustRightInd/>
        <w:snapToGrid/>
        <w:spacing w:after="0" w:line="600" w:lineRule="exact"/>
        <w:jc w:val="right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报价时间：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日</w:t>
      </w:r>
    </w:p>
    <w:p w:rsidR="008C640E" w:rsidRDefault="008C640E">
      <w:pPr>
        <w:widowControl w:val="0"/>
        <w:spacing w:after="0"/>
        <w:jc w:val="both"/>
        <w:rPr>
          <w:rFonts w:ascii="Times New Roman" w:eastAsia="宋体" w:hAnsi="Times New Roman" w:cs="宋体"/>
          <w:sz w:val="28"/>
          <w:szCs w:val="28"/>
          <w:lang w:bidi="ar"/>
        </w:rPr>
      </w:pPr>
    </w:p>
    <w:p w:rsidR="008C640E" w:rsidRDefault="008C640E">
      <w:pPr>
        <w:pStyle w:val="a3"/>
        <w:ind w:left="420"/>
      </w:pPr>
    </w:p>
    <w:p w:rsidR="008C640E" w:rsidRDefault="008C640E">
      <w:pPr>
        <w:spacing w:line="220" w:lineRule="atLeas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8C640E" w:rsidRDefault="008C640E">
      <w:pPr>
        <w:spacing w:line="220" w:lineRule="atLeast"/>
        <w:rPr>
          <w:rFonts w:ascii="宋体" w:eastAsia="宋体" w:hAnsi="宋体" w:cs="宋体"/>
          <w:sz w:val="24"/>
          <w:szCs w:val="24"/>
        </w:rPr>
      </w:pPr>
    </w:p>
    <w:sectPr w:rsidR="008C64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0C" w:rsidRDefault="00A6320C">
      <w:r>
        <w:separator/>
      </w:r>
    </w:p>
  </w:endnote>
  <w:endnote w:type="continuationSeparator" w:id="0">
    <w:p w:rsidR="00A6320C" w:rsidRDefault="00A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0C" w:rsidRDefault="00A6320C">
      <w:pPr>
        <w:spacing w:after="0"/>
      </w:pPr>
      <w:r>
        <w:separator/>
      </w:r>
    </w:p>
  </w:footnote>
  <w:footnote w:type="continuationSeparator" w:id="0">
    <w:p w:rsidR="00A6320C" w:rsidRDefault="00A632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YTQyNDU5YjlhOWEwYzM2MWEwMDFiOTAzN2U0NTYifQ=="/>
  </w:docVars>
  <w:rsids>
    <w:rsidRoot w:val="00D31D50"/>
    <w:rsid w:val="00323B43"/>
    <w:rsid w:val="003D37D8"/>
    <w:rsid w:val="00426133"/>
    <w:rsid w:val="004358AB"/>
    <w:rsid w:val="008B7726"/>
    <w:rsid w:val="008C640E"/>
    <w:rsid w:val="009F0F95"/>
    <w:rsid w:val="00A6320C"/>
    <w:rsid w:val="00D31D50"/>
    <w:rsid w:val="017F0EA8"/>
    <w:rsid w:val="05137F6D"/>
    <w:rsid w:val="08397703"/>
    <w:rsid w:val="0C870CE3"/>
    <w:rsid w:val="11CF700D"/>
    <w:rsid w:val="16644A7C"/>
    <w:rsid w:val="17D22226"/>
    <w:rsid w:val="1BDB3120"/>
    <w:rsid w:val="24290577"/>
    <w:rsid w:val="28F214DC"/>
    <w:rsid w:val="2E0924F6"/>
    <w:rsid w:val="3E540ED5"/>
    <w:rsid w:val="3F934037"/>
    <w:rsid w:val="4B3A6458"/>
    <w:rsid w:val="4C52697C"/>
    <w:rsid w:val="50492179"/>
    <w:rsid w:val="5DE32E6C"/>
    <w:rsid w:val="69C03296"/>
    <w:rsid w:val="6CC47FCA"/>
    <w:rsid w:val="703C7C07"/>
    <w:rsid w:val="7487261F"/>
    <w:rsid w:val="761D2516"/>
    <w:rsid w:val="77D1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msolistparagraph0">
    <w:name w:val="msolistparagraph"/>
    <w:basedOn w:val="a"/>
    <w:qFormat/>
    <w:pPr>
      <w:widowControl w:val="0"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rFonts w:cs="Times New Roman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msolistparagraph0">
    <w:name w:val="msolistparagraph"/>
    <w:basedOn w:val="a"/>
    <w:qFormat/>
    <w:pPr>
      <w:widowControl w:val="0"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董佳俐</cp:lastModifiedBy>
  <cp:revision>3</cp:revision>
  <cp:lastPrinted>2023-08-14T07:14:00Z</cp:lastPrinted>
  <dcterms:created xsi:type="dcterms:W3CDTF">2008-09-11T17:20:00Z</dcterms:created>
  <dcterms:modified xsi:type="dcterms:W3CDTF">2023-08-15T07:50:00Z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B3F1622D3CF647C39F7BCC8625C513AE_13</vt:lpwstr>
  </property>
</Properties>
</file>