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售后服务承诺</w:t>
      </w:r>
    </w:p>
    <w:p>
      <w:pPr>
        <w:widowControl/>
        <w:shd w:val="clear" w:color="auto" w:fill="FFFFFF"/>
        <w:spacing w:after="150" w:line="420" w:lineRule="atLeast"/>
        <w:jc w:val="left"/>
        <w:rPr>
          <w:rFonts w:cs="宋体" w:asciiTheme="minorEastAsia" w:hAnsiTheme="minorEastAsia"/>
          <w:kern w:val="0"/>
          <w:sz w:val="28"/>
          <w:szCs w:val="28"/>
        </w:rPr>
      </w:pPr>
    </w:p>
    <w:p>
      <w:pPr>
        <w:widowControl/>
        <w:shd w:val="clear" w:color="auto" w:fill="FFFFFF"/>
        <w:spacing w:after="150" w:line="420" w:lineRule="atLeast"/>
        <w:jc w:val="left"/>
        <w:rPr>
          <w:rFonts w:ascii="仿宋_GB2312" w:eastAsia="仿宋_GB2312" w:cs="宋体" w:hAnsiTheme="minorEastAsia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福建省锅炉压力容器检验研究院宁德分院：</w:t>
      </w:r>
    </w:p>
    <w:p>
      <w:pPr>
        <w:spacing w:line="60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我方承诺本项目验收</w:t>
      </w:r>
      <w:r>
        <w:rPr>
          <w:rFonts w:ascii="仿宋_GB2312" w:eastAsia="仿宋_GB2312" w:hAnsiTheme="minorEastAsia"/>
          <w:sz w:val="32"/>
          <w:szCs w:val="32"/>
        </w:rPr>
        <w:t>合格后产品质量保修期</w:t>
      </w:r>
      <w:r>
        <w:rPr>
          <w:rFonts w:hint="eastAsia" w:ascii="仿宋_GB2312" w:eastAsia="仿宋_GB2312" w:hAnsiTheme="minorEastAsia"/>
          <w:sz w:val="32"/>
          <w:szCs w:val="32"/>
        </w:rPr>
        <w:t>为五</w:t>
      </w:r>
      <w:r>
        <w:rPr>
          <w:rFonts w:ascii="仿宋_GB2312" w:eastAsia="仿宋_GB2312" w:hAnsiTheme="minorEastAsia"/>
          <w:sz w:val="32"/>
          <w:szCs w:val="32"/>
        </w:rPr>
        <w:t>年，对所提供货物现场免费保修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 w:hAnsiTheme="minorEastAsia"/>
          <w:sz w:val="32"/>
          <w:szCs w:val="32"/>
        </w:rPr>
        <w:t>并进行每年一次定期维护保养，提供终身维修服务</w:t>
      </w:r>
      <w:r>
        <w:rPr>
          <w:rFonts w:ascii="仿宋_GB2312" w:eastAsia="仿宋_GB2312" w:hAnsiTheme="minorEastAsia"/>
          <w:sz w:val="32"/>
          <w:szCs w:val="32"/>
        </w:rPr>
        <w:t>。保修期内，</w:t>
      </w:r>
      <w:r>
        <w:rPr>
          <w:rFonts w:hint="eastAsia" w:ascii="仿宋_GB2312" w:eastAsia="仿宋_GB2312" w:hAnsiTheme="minorEastAsia"/>
          <w:sz w:val="32"/>
          <w:szCs w:val="32"/>
        </w:rPr>
        <w:t>在接到招标人的报修电话后，</w:t>
      </w:r>
      <w:r>
        <w:rPr>
          <w:rFonts w:ascii="仿宋_GB2312" w:eastAsia="仿宋_GB2312" w:hAnsiTheme="minorEastAsia"/>
          <w:sz w:val="32"/>
          <w:szCs w:val="32"/>
        </w:rPr>
        <w:t>维</w:t>
      </w:r>
      <w:r>
        <w:rPr>
          <w:rFonts w:hint="eastAsia" w:ascii="仿宋_GB2312" w:eastAsia="仿宋_GB2312" w:hAnsiTheme="minorEastAsia"/>
          <w:sz w:val="32"/>
          <w:szCs w:val="32"/>
        </w:rPr>
        <w:t>修</w:t>
      </w:r>
      <w:r>
        <w:rPr>
          <w:rFonts w:ascii="仿宋_GB2312" w:eastAsia="仿宋_GB2312" w:hAnsiTheme="minorEastAsia"/>
          <w:sz w:val="32"/>
          <w:szCs w:val="32"/>
        </w:rPr>
        <w:t>人员</w:t>
      </w:r>
      <w:r>
        <w:rPr>
          <w:rFonts w:hint="eastAsia" w:ascii="仿宋_GB2312" w:eastAsia="仿宋_GB2312" w:hAnsiTheme="minorEastAsia"/>
          <w:sz w:val="32"/>
          <w:szCs w:val="32"/>
        </w:rPr>
        <w:t>应于24小时内</w:t>
      </w:r>
      <w:r>
        <w:rPr>
          <w:rFonts w:ascii="仿宋_GB2312" w:eastAsia="仿宋_GB2312" w:hAnsiTheme="minorEastAsia"/>
          <w:sz w:val="32"/>
          <w:szCs w:val="32"/>
        </w:rPr>
        <w:t>到达现场</w:t>
      </w:r>
      <w:r>
        <w:rPr>
          <w:rFonts w:hint="eastAsia" w:ascii="仿宋_GB2312" w:eastAsia="仿宋_GB2312" w:hAnsiTheme="minorEastAsia"/>
          <w:sz w:val="32"/>
          <w:szCs w:val="32"/>
        </w:rPr>
        <w:t>，且</w:t>
      </w:r>
      <w:r>
        <w:rPr>
          <w:rFonts w:ascii="仿宋_GB2312" w:eastAsia="仿宋_GB2312" w:hAnsiTheme="minorEastAsia"/>
          <w:sz w:val="32"/>
          <w:szCs w:val="32"/>
        </w:rPr>
        <w:t>非因操作不当或非人为故意因素造成要更换的零配件及设备由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我</w:t>
      </w:r>
      <w:r>
        <w:rPr>
          <w:rFonts w:ascii="仿宋_GB2312" w:eastAsia="仿宋_GB2312" w:hAnsiTheme="minorEastAsia"/>
          <w:sz w:val="32"/>
          <w:szCs w:val="32"/>
        </w:rPr>
        <w:t>方负责</w:t>
      </w:r>
      <w:r>
        <w:rPr>
          <w:rFonts w:hint="eastAsia" w:ascii="仿宋_GB2312" w:eastAsia="仿宋_GB2312" w:hAnsiTheme="minorEastAsia"/>
          <w:sz w:val="32"/>
          <w:szCs w:val="32"/>
        </w:rPr>
        <w:t>免费</w:t>
      </w:r>
      <w:r>
        <w:rPr>
          <w:rFonts w:ascii="仿宋_GB2312" w:eastAsia="仿宋_GB2312" w:hAnsiTheme="minorEastAsia"/>
          <w:sz w:val="32"/>
          <w:szCs w:val="32"/>
        </w:rPr>
        <w:t>包修、包换。</w:t>
      </w:r>
    </w:p>
    <w:p>
      <w:pPr>
        <w:widowControl/>
        <w:shd w:val="clear" w:color="auto" w:fill="FFFFFF"/>
        <w:spacing w:after="150" w:line="420" w:lineRule="atLeast"/>
        <w:ind w:firstLine="640" w:firstLineChars="200"/>
        <w:jc w:val="left"/>
        <w:rPr>
          <w:rFonts w:ascii="仿宋_GB2312" w:eastAsia="仿宋_GB2312" w:cs="宋体" w:hAnsiTheme="minorEastAsia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hd w:val="clear" w:color="auto" w:fill="FFFFFF"/>
        <w:spacing w:after="150" w:line="420" w:lineRule="atLeast"/>
        <w:ind w:firstLine="640" w:firstLineChars="200"/>
        <w:jc w:val="left"/>
        <w:rPr>
          <w:rFonts w:ascii="仿宋_GB2312" w:eastAsia="仿宋_GB2312" w:cs="宋体" w:hAnsiTheme="minorEastAsia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 xml:space="preserve">                          承诺单位：</w:t>
      </w:r>
    </w:p>
    <w:p>
      <w:pPr>
        <w:widowControl/>
        <w:shd w:val="clear" w:color="auto" w:fill="FFFFFF"/>
        <w:spacing w:after="150" w:line="420" w:lineRule="atLeast"/>
        <w:ind w:firstLine="640" w:firstLineChars="200"/>
        <w:jc w:val="left"/>
        <w:rPr>
          <w:rFonts w:ascii="仿宋_GB2312" w:eastAsia="仿宋_GB2312" w:cs="宋体" w:hAnsiTheme="minorEastAsia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 xml:space="preserve">                          承诺时间：</w:t>
      </w:r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6F1C"/>
    <w:rsid w:val="00110EF1"/>
    <w:rsid w:val="001446F4"/>
    <w:rsid w:val="0018437E"/>
    <w:rsid w:val="00195739"/>
    <w:rsid w:val="001A7CA9"/>
    <w:rsid w:val="00206781"/>
    <w:rsid w:val="003213DE"/>
    <w:rsid w:val="003C0921"/>
    <w:rsid w:val="003F6375"/>
    <w:rsid w:val="004367D3"/>
    <w:rsid w:val="00477075"/>
    <w:rsid w:val="005107BC"/>
    <w:rsid w:val="00566F1C"/>
    <w:rsid w:val="0057792D"/>
    <w:rsid w:val="005A6143"/>
    <w:rsid w:val="00736597"/>
    <w:rsid w:val="00737532"/>
    <w:rsid w:val="00793DE0"/>
    <w:rsid w:val="00864856"/>
    <w:rsid w:val="009734DA"/>
    <w:rsid w:val="0099019C"/>
    <w:rsid w:val="00991BE6"/>
    <w:rsid w:val="009E1099"/>
    <w:rsid w:val="009E249C"/>
    <w:rsid w:val="00D0472B"/>
    <w:rsid w:val="00E33F5E"/>
    <w:rsid w:val="00EA4DD8"/>
    <w:rsid w:val="00EA76C5"/>
    <w:rsid w:val="00F65013"/>
    <w:rsid w:val="10C25614"/>
    <w:rsid w:val="50AE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200</Characters>
  <Lines>1</Lines>
  <Paragraphs>1</Paragraphs>
  <TotalTime>1</TotalTime>
  <ScaleCrop>false</ScaleCrop>
  <LinksUpToDate>false</LinksUpToDate>
  <CharactersWithSpaces>233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2020-04-25T17:48:00Z</dcterms:created>
  <dc:creator>Windows 用户</dc:creator>
  <cp:lastModifiedBy>Administrator</cp:lastModifiedBy>
  <dcterms:modified xsi:type="dcterms:W3CDTF">2023-11-21T02:47:42Z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FA976E0C24C54F1A8489B7F2C9322B90</vt:lpwstr>
  </property>
</Properties>
</file>