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售后服务承诺</w:t>
      </w:r>
    </w:p>
    <w:p>
      <w:pPr>
        <w:widowControl/>
        <w:shd w:val="clear" w:color="auto" w:fill="FFFFFF"/>
        <w:spacing w:after="150" w:line="420" w:lineRule="atLeast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after="150" w:line="420" w:lineRule="atLeast"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福建省特种设备检验研究院宁德分院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我方承诺本项目验收合格后</w:t>
      </w:r>
      <w:r>
        <w:rPr>
          <w:rFonts w:ascii="仿宋_GB2312" w:eastAsia="仿宋_GB2312" w:hAnsiTheme="minorEastAsia"/>
          <w:sz w:val="32"/>
          <w:szCs w:val="32"/>
        </w:rPr>
        <w:t>质量保修期</w:t>
      </w:r>
      <w:r>
        <w:rPr>
          <w:rFonts w:hint="eastAsia" w:ascii="仿宋_GB2312" w:eastAsia="仿宋_GB2312" w:hAnsiTheme="minorEastAsia"/>
          <w:sz w:val="32"/>
          <w:szCs w:val="32"/>
        </w:rPr>
        <w:t>为一</w:t>
      </w:r>
      <w:r>
        <w:rPr>
          <w:rFonts w:ascii="仿宋_GB2312" w:eastAsia="仿宋_GB2312" w:hAnsiTheme="minorEastAsia"/>
          <w:sz w:val="32"/>
          <w:szCs w:val="32"/>
        </w:rPr>
        <w:t>年，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我方</w:t>
      </w:r>
      <w:r>
        <w:rPr>
          <w:rFonts w:ascii="仿宋_GB2312" w:eastAsia="仿宋_GB2312" w:hAnsiTheme="minorEastAsia"/>
          <w:sz w:val="32"/>
          <w:szCs w:val="32"/>
        </w:rPr>
        <w:t>提供</w:t>
      </w:r>
      <w:r>
        <w:rPr>
          <w:rFonts w:hint="eastAsia" w:ascii="仿宋_GB2312" w:eastAsia="仿宋_GB2312" w:hAnsiTheme="minorEastAsia"/>
          <w:sz w:val="32"/>
          <w:szCs w:val="32"/>
        </w:rPr>
        <w:t>上门</w:t>
      </w:r>
      <w:r>
        <w:rPr>
          <w:rFonts w:ascii="仿宋_GB2312" w:eastAsia="仿宋_GB2312" w:hAnsiTheme="minorEastAsia"/>
          <w:sz w:val="32"/>
          <w:szCs w:val="32"/>
        </w:rPr>
        <w:t>现场免费保修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  <w:r>
        <w:rPr>
          <w:rFonts w:ascii="仿宋_GB2312" w:eastAsia="仿宋_GB2312" w:hAnsiTheme="minorEastAsia"/>
          <w:sz w:val="32"/>
          <w:szCs w:val="32"/>
        </w:rPr>
        <w:t>保修期内，</w:t>
      </w:r>
      <w:r>
        <w:rPr>
          <w:rFonts w:hint="eastAsia" w:ascii="仿宋_GB2312" w:eastAsia="仿宋_GB2312" w:hAnsiTheme="minorEastAsia"/>
          <w:sz w:val="32"/>
          <w:szCs w:val="32"/>
        </w:rPr>
        <w:t>在接到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贵院</w:t>
      </w:r>
      <w:r>
        <w:rPr>
          <w:rFonts w:hint="eastAsia" w:ascii="仿宋_GB2312" w:eastAsia="仿宋_GB2312" w:hAnsiTheme="minorEastAsia"/>
          <w:sz w:val="32"/>
          <w:szCs w:val="32"/>
        </w:rPr>
        <w:t>的报修电话后，</w:t>
      </w:r>
      <w:r>
        <w:rPr>
          <w:rFonts w:ascii="仿宋_GB2312" w:eastAsia="仿宋_GB2312" w:hAnsiTheme="minorEastAsia"/>
          <w:sz w:val="32"/>
          <w:szCs w:val="32"/>
        </w:rPr>
        <w:t>维</w:t>
      </w:r>
      <w:r>
        <w:rPr>
          <w:rFonts w:hint="eastAsia" w:ascii="仿宋_GB2312" w:eastAsia="仿宋_GB2312" w:hAnsiTheme="minorEastAsia"/>
          <w:sz w:val="32"/>
          <w:szCs w:val="32"/>
        </w:rPr>
        <w:t>修</w:t>
      </w:r>
      <w:r>
        <w:rPr>
          <w:rFonts w:ascii="仿宋_GB2312" w:eastAsia="仿宋_GB2312" w:hAnsiTheme="minorEastAsia"/>
          <w:sz w:val="32"/>
          <w:szCs w:val="32"/>
        </w:rPr>
        <w:t>人员</w:t>
      </w:r>
      <w:r>
        <w:rPr>
          <w:rFonts w:hint="eastAsia" w:ascii="仿宋_GB2312" w:eastAsia="仿宋_GB2312" w:hAnsiTheme="minorEastAsia"/>
          <w:sz w:val="32"/>
          <w:szCs w:val="32"/>
        </w:rPr>
        <w:t>于24小时内</w:t>
      </w:r>
      <w:r>
        <w:rPr>
          <w:rFonts w:ascii="仿宋_GB2312" w:eastAsia="仿宋_GB2312" w:hAnsiTheme="minorEastAsia"/>
          <w:sz w:val="32"/>
          <w:szCs w:val="32"/>
        </w:rPr>
        <w:t>到达现场</w:t>
      </w:r>
      <w:r>
        <w:rPr>
          <w:rFonts w:hint="eastAsia" w:ascii="仿宋_GB2312" w:eastAsia="仿宋_GB2312" w:hAnsiTheme="minorEastAsia"/>
          <w:sz w:val="32"/>
          <w:szCs w:val="32"/>
        </w:rPr>
        <w:t>，且</w:t>
      </w:r>
      <w:r>
        <w:rPr>
          <w:rFonts w:ascii="仿宋_GB2312" w:eastAsia="仿宋_GB2312" w:hAnsiTheme="minorEastAsia"/>
          <w:sz w:val="32"/>
          <w:szCs w:val="32"/>
        </w:rPr>
        <w:t>非因操作不当或非人为因素造成</w:t>
      </w:r>
      <w:r>
        <w:rPr>
          <w:rFonts w:hint="eastAsia" w:ascii="仿宋_GB2312" w:eastAsia="仿宋_GB2312" w:hAnsiTheme="minorEastAsia"/>
          <w:sz w:val="32"/>
          <w:szCs w:val="32"/>
        </w:rPr>
        <w:t>广告牌破损、掉落、翘边、led灯不亮等</w:t>
      </w:r>
      <w:r>
        <w:rPr>
          <w:rFonts w:ascii="仿宋_GB2312" w:eastAsia="仿宋_GB2312" w:hAnsiTheme="minorEastAsia"/>
          <w:sz w:val="32"/>
          <w:szCs w:val="32"/>
        </w:rPr>
        <w:t>由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我方</w:t>
      </w:r>
      <w:r>
        <w:rPr>
          <w:rFonts w:ascii="仿宋_GB2312" w:eastAsia="仿宋_GB2312" w:hAnsiTheme="minorEastAsia"/>
          <w:sz w:val="32"/>
          <w:szCs w:val="32"/>
        </w:rPr>
        <w:t>负责</w:t>
      </w:r>
      <w:r>
        <w:rPr>
          <w:rFonts w:hint="eastAsia" w:ascii="仿宋_GB2312" w:eastAsia="仿宋_GB2312" w:hAnsiTheme="minorEastAsia"/>
          <w:sz w:val="32"/>
          <w:szCs w:val="32"/>
        </w:rPr>
        <w:t>免费</w:t>
      </w:r>
      <w:r>
        <w:rPr>
          <w:rFonts w:ascii="仿宋_GB2312" w:eastAsia="仿宋_GB2312" w:hAnsiTheme="minorEastAsia"/>
          <w:sz w:val="32"/>
          <w:szCs w:val="32"/>
        </w:rPr>
        <w:t>包修、包换。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hd w:val="clear" w:color="auto" w:fill="FFFFFF"/>
        <w:spacing w:after="150" w:line="420" w:lineRule="atLeast"/>
        <w:ind w:firstLine="640" w:firstLineChars="200"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after="150" w:line="420" w:lineRule="atLeast"/>
        <w:ind w:firstLine="640" w:firstLineChars="200"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 xml:space="preserve">                          承诺单位：</w:t>
      </w:r>
    </w:p>
    <w:p>
      <w:pPr>
        <w:widowControl/>
        <w:shd w:val="clear" w:color="auto" w:fill="FFFFFF"/>
        <w:spacing w:after="150" w:line="420" w:lineRule="atLeast"/>
        <w:ind w:firstLine="640" w:firstLineChars="200"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 xml:space="preserve">                          承诺时间：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F1C"/>
    <w:rsid w:val="00110EF1"/>
    <w:rsid w:val="001446F4"/>
    <w:rsid w:val="0018437E"/>
    <w:rsid w:val="00195739"/>
    <w:rsid w:val="001A7CA9"/>
    <w:rsid w:val="00206781"/>
    <w:rsid w:val="003213DE"/>
    <w:rsid w:val="003C0921"/>
    <w:rsid w:val="003F6375"/>
    <w:rsid w:val="004367D3"/>
    <w:rsid w:val="00477075"/>
    <w:rsid w:val="005107BC"/>
    <w:rsid w:val="00566F1C"/>
    <w:rsid w:val="0057792D"/>
    <w:rsid w:val="005A6143"/>
    <w:rsid w:val="00736597"/>
    <w:rsid w:val="00737532"/>
    <w:rsid w:val="00793DE0"/>
    <w:rsid w:val="00864856"/>
    <w:rsid w:val="009734DA"/>
    <w:rsid w:val="0099019C"/>
    <w:rsid w:val="00991BE6"/>
    <w:rsid w:val="009E1099"/>
    <w:rsid w:val="009E249C"/>
    <w:rsid w:val="00D0472B"/>
    <w:rsid w:val="00E33F5E"/>
    <w:rsid w:val="00EA4DD8"/>
    <w:rsid w:val="00EA76C5"/>
    <w:rsid w:val="00F65013"/>
    <w:rsid w:val="078A111A"/>
    <w:rsid w:val="10C25614"/>
    <w:rsid w:val="1E8A7332"/>
    <w:rsid w:val="50A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2020-04-25T17:48:00Z</dcterms:created>
  <dc:creator>Windows 用户</dc:creator>
  <cp:lastModifiedBy>林吉媚</cp:lastModifiedBy>
  <dcterms:modified xsi:type="dcterms:W3CDTF">2023-12-04T07:13:43Z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FA976E0C24C54F1A8489B7F2C9322B90</vt:lpwstr>
  </property>
</Properties>
</file>