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150" w:afterAutospacing="0"/>
        <w:jc w:val="center"/>
        <w:outlineLvl w:val="1"/>
        <w:rPr>
          <w:rFonts w:ascii="黑体" w:hAnsi="黑体" w:eastAsia="黑体" w:cs="方正小标宋简体"/>
          <w:sz w:val="36"/>
          <w:szCs w:val="36"/>
        </w:rPr>
      </w:pPr>
    </w:p>
    <w:p>
      <w:pPr>
        <w:pStyle w:val="2"/>
        <w:widowControl/>
        <w:spacing w:beforeAutospacing="0" w:after="150" w:afterAutospacing="0"/>
        <w:jc w:val="center"/>
        <w:outlineLvl w:val="1"/>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sz w:val="36"/>
          <w:szCs w:val="36"/>
        </w:rPr>
        <w:t>中小企业声明函</w:t>
      </w:r>
    </w:p>
    <w:p>
      <w:pPr>
        <w:pStyle w:val="2"/>
        <w:widowControl/>
        <w:spacing w:beforeAutospacing="0" w:after="150" w:afterAutospacing="0"/>
      </w:pPr>
      <w:r>
        <w:rPr>
          <w:rStyle w:val="5"/>
          <w:rFonts w:hint="eastAsia" w:ascii="宋体" w:hAnsi="宋体" w:eastAsia="宋体" w:cs="宋体"/>
          <w:sz w:val="21"/>
          <w:szCs w:val="21"/>
        </w:rPr>
        <w:t> </w:t>
      </w:r>
    </w:p>
    <w:p>
      <w:pPr>
        <w:pStyle w:val="2"/>
        <w:widowControl/>
        <w:spacing w:beforeAutospacing="0" w:afterAutospacing="0" w:line="44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本投标人郑重声明，根据《政府采购促进中小企业发展暂行办法》（财库〔2020〕46号）的规定，本投标人为</w:t>
      </w:r>
      <w:r>
        <w:rPr>
          <w:rFonts w:hint="eastAsia" w:ascii="仿宋_GB2312" w:hAnsi="仿宋_GB2312" w:eastAsia="仿宋_GB2312" w:cs="仿宋_GB2312"/>
          <w:sz w:val="32"/>
          <w:szCs w:val="32"/>
          <w:u w:val="single"/>
        </w:rPr>
        <w:t>：     （填写“中型/小型/微型”）</w:t>
      </w:r>
      <w:r>
        <w:rPr>
          <w:rFonts w:hint="eastAsia" w:ascii="仿宋_GB2312" w:hAnsi="仿宋_GB2312" w:eastAsia="仿宋_GB2312" w:cs="仿宋_GB2312"/>
          <w:sz w:val="32"/>
          <w:szCs w:val="32"/>
        </w:rPr>
        <w:t>企业。即本投标人同时满足以下条件：</w:t>
      </w:r>
    </w:p>
    <w:p>
      <w:pPr>
        <w:pStyle w:val="2"/>
        <w:widowControl/>
        <w:spacing w:beforeAutospacing="0" w:afterAutospacing="0" w:line="44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1、根据《工业和信息化部、国家统计局、国家发展和改革委员会、财政部关于印发中小企业划型标准规定的通知》（工信部联企业[2011]300号）规定的划分标准，本投标人为</w:t>
      </w:r>
      <w:r>
        <w:rPr>
          <w:rFonts w:hint="eastAsia" w:ascii="仿宋_GB2312" w:hAnsi="仿宋_GB2312" w:eastAsia="仿宋_GB2312" w:cs="仿宋_GB2312"/>
          <w:sz w:val="32"/>
          <w:szCs w:val="32"/>
          <w:u w:val="single"/>
        </w:rPr>
        <w:t>：     （填写“中型/小型/微型”）</w:t>
      </w:r>
      <w:r>
        <w:rPr>
          <w:rFonts w:hint="eastAsia" w:ascii="仿宋_GB2312" w:hAnsi="仿宋_GB2312" w:eastAsia="仿宋_GB2312" w:cs="仿宋_GB2312"/>
          <w:sz w:val="32"/>
          <w:szCs w:val="32"/>
        </w:rPr>
        <w:t>企业。</w:t>
      </w:r>
    </w:p>
    <w:p>
      <w:pPr>
        <w:pStyle w:val="2"/>
        <w:widowControl/>
        <w:spacing w:beforeAutospacing="0" w:afterAutospacing="0" w:line="44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2、本投标人参加贵单位组织的</w:t>
      </w:r>
      <w:r>
        <w:rPr>
          <w:rFonts w:hint="eastAsia" w:ascii="仿宋_GB2312" w:hAnsi="仿宋_GB2312" w:eastAsia="仿宋_GB2312" w:cs="仿宋_GB2312"/>
          <w:sz w:val="32"/>
          <w:szCs w:val="32"/>
          <w:u w:val="single"/>
        </w:rPr>
        <w:t>省特检院（锅检院）泉州分院复印机租赁服务采购</w:t>
      </w:r>
      <w:bookmarkStart w:id="0" w:name="_GoBack"/>
      <w:r>
        <w:rPr>
          <w:rFonts w:hint="eastAsia" w:ascii="仿宋_GB2312" w:hAnsi="仿宋_GB2312" w:eastAsia="仿宋_GB2312" w:cs="仿宋_GB2312"/>
          <w:sz w:val="32"/>
          <w:szCs w:val="32"/>
          <w:highlight w:val="none"/>
        </w:rPr>
        <w:t>项目</w:t>
      </w:r>
      <w:bookmarkEnd w:id="0"/>
      <w:r>
        <w:rPr>
          <w:rFonts w:hint="eastAsia" w:ascii="仿宋_GB2312" w:hAnsi="仿宋_GB2312" w:eastAsia="仿宋_GB2312" w:cs="仿宋_GB2312"/>
          <w:sz w:val="32"/>
          <w:szCs w:val="32"/>
        </w:rPr>
        <w:t>采购活动。</w:t>
      </w:r>
    </w:p>
    <w:p>
      <w:pPr>
        <w:pStyle w:val="2"/>
        <w:widowControl/>
        <w:spacing w:beforeAutospacing="0" w:afterAutospacing="0" w:line="44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备注：本投标人对上述声明的真实性负责。如有虚假，将依法承担相应责任。</w:t>
      </w:r>
    </w:p>
    <w:p>
      <w:pPr>
        <w:pStyle w:val="2"/>
        <w:widowControl/>
        <w:spacing w:beforeAutospacing="0" w:afterAutospacing="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★注意：</w:t>
      </w:r>
    </w:p>
    <w:p>
      <w:pPr>
        <w:pStyle w:val="2"/>
        <w:widowControl/>
        <w:spacing w:beforeAutospacing="0" w:afterAutospacing="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pPr>
        <w:pStyle w:val="2"/>
        <w:widowControl/>
        <w:spacing w:beforeAutospacing="0" w:afterAutospacing="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2、若《中小企业声明函》内容不真实，视为提供虚假材料。</w:t>
      </w:r>
    </w:p>
    <w:p>
      <w:pPr>
        <w:pStyle w:val="2"/>
        <w:widowControl/>
        <w:spacing w:beforeAutospacing="0" w:afterAutospacing="0"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widowControl/>
        <w:spacing w:beforeAutospacing="0" w:afterAutospacing="0"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widowControl/>
        <w:spacing w:beforeAutospacing="0" w:afterAutospacing="0"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投标人：</w:t>
      </w:r>
      <w:r>
        <w:rPr>
          <w:rFonts w:hint="eastAsia" w:ascii="仿宋_GB2312" w:hAnsi="仿宋_GB2312" w:eastAsia="仿宋_GB2312" w:cs="仿宋_GB2312"/>
          <w:sz w:val="32"/>
          <w:szCs w:val="32"/>
          <w:u w:val="single"/>
        </w:rPr>
        <w:t>（全称并加盖单位公章）</w:t>
      </w:r>
    </w:p>
    <w:p>
      <w:pPr>
        <w:pStyle w:val="2"/>
        <w:widowControl/>
        <w:wordWrap w:val="0"/>
        <w:spacing w:beforeAutospacing="0" w:afterAutospacing="0"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投标人代表：</w:t>
      </w:r>
      <w:r>
        <w:rPr>
          <w:rFonts w:hint="eastAsia" w:ascii="仿宋_GB2312" w:hAnsi="仿宋_GB2312" w:eastAsia="仿宋_GB2312" w:cs="仿宋_GB2312"/>
          <w:sz w:val="32"/>
          <w:szCs w:val="32"/>
          <w:u w:val="single"/>
        </w:rPr>
        <w:t xml:space="preserve">                      </w:t>
      </w:r>
    </w:p>
    <w:p>
      <w:pPr>
        <w:pStyle w:val="2"/>
        <w:widowControl/>
        <w:spacing w:beforeAutospacing="0" w:afterAutospacing="0"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Pr>
        <w:rPr>
          <w:rFonts w:ascii="仿宋_GB2312" w:hAnsi="仿宋_GB2312" w:eastAsia="仿宋_GB2312" w:cs="仿宋_GB2312"/>
          <w:u w:val="singl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F083E6A-45FB-4FD7-A9F2-44196953A12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embedRegular r:id="rId2" w:fontKey="{CAF8909B-50D3-4BAF-A47D-4699AEBA5269}"/>
  </w:font>
  <w:font w:name="仿宋_GB2312">
    <w:panose1 w:val="02010609030101010101"/>
    <w:charset w:val="86"/>
    <w:family w:val="modern"/>
    <w:pitch w:val="default"/>
    <w:sig w:usb0="00000001" w:usb1="080E0000" w:usb2="00000000" w:usb3="00000000" w:csb0="00040000" w:csb1="00000000"/>
    <w:embedRegular r:id="rId3" w:fontKey="{17FAACBC-CDDD-42AA-BFB9-8FE01F40F874}"/>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hYjg1NThkMjdkMjY5MDA5YTU3OTlkMmYwZjA2ZTUifQ=="/>
  </w:docVars>
  <w:rsids>
    <w:rsidRoot w:val="00AF28F1"/>
    <w:rsid w:val="000416F4"/>
    <w:rsid w:val="00090F84"/>
    <w:rsid w:val="00227883"/>
    <w:rsid w:val="004B2E6D"/>
    <w:rsid w:val="004B30C1"/>
    <w:rsid w:val="005602B0"/>
    <w:rsid w:val="006F42E2"/>
    <w:rsid w:val="00AA7357"/>
    <w:rsid w:val="00AF28F1"/>
    <w:rsid w:val="00DA5AE7"/>
    <w:rsid w:val="00EE5370"/>
    <w:rsid w:val="00F95D0B"/>
    <w:rsid w:val="017F5645"/>
    <w:rsid w:val="05ED1207"/>
    <w:rsid w:val="0C482DA4"/>
    <w:rsid w:val="0E094EFC"/>
    <w:rsid w:val="23EC716A"/>
    <w:rsid w:val="24B8141C"/>
    <w:rsid w:val="28DD5096"/>
    <w:rsid w:val="2D110794"/>
    <w:rsid w:val="41EC4789"/>
    <w:rsid w:val="475011A7"/>
    <w:rsid w:val="48745C2C"/>
    <w:rsid w:val="4A137BDF"/>
    <w:rsid w:val="537F5EDF"/>
    <w:rsid w:val="548245B4"/>
    <w:rsid w:val="59747B49"/>
    <w:rsid w:val="5A5E297A"/>
    <w:rsid w:val="5C7D73DC"/>
    <w:rsid w:val="5D4F7F81"/>
    <w:rsid w:val="5FD27396"/>
    <w:rsid w:val="625E3163"/>
    <w:rsid w:val="66455669"/>
    <w:rsid w:val="6CE06CB8"/>
    <w:rsid w:val="6E6D5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78</Words>
  <Characters>447</Characters>
  <Lines>3</Lines>
  <Paragraphs>1</Paragraphs>
  <TotalTime>0</TotalTime>
  <ScaleCrop>false</ScaleCrop>
  <LinksUpToDate>false</LinksUpToDate>
  <CharactersWithSpaces>524</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2022-08-31T09:22:00Z</dcterms:created>
  <dc:creator>Administrator</dc:creator>
  <cp:lastModifiedBy>董佳俐</cp:lastModifiedBy>
  <cp:lastPrinted>2023-12-15T12:00:00Z</cp:lastPrinted>
  <dcterms:modified xsi:type="dcterms:W3CDTF">2025-05-23T06:43:42Z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CAB58A2CFB42471B8832BD05C96C711C_13</vt:lpwstr>
  </property>
</Properties>
</file>